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面试人员名单</w:t>
      </w:r>
    </w:p>
    <w:p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按准考证号排序</w:t>
      </w:r>
      <w:r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eastAsia="zh-CN"/>
        </w:rPr>
        <w:t>）</w:t>
      </w:r>
    </w:p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188"/>
        <w:gridCol w:w="1252"/>
        <w:gridCol w:w="2270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报到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网络运维岗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冀亚柯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260201223</w:t>
            </w:r>
          </w:p>
        </w:tc>
        <w:tc>
          <w:tcPr>
            <w:tcW w:w="1926" w:type="dxa"/>
            <w:vMerge w:val="restart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田成源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260500308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徐灏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260800402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科辅岗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杨宗广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260500918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highlight w:val="none"/>
                <w:u w:val="none"/>
                <w:fitText w:val="720" w:id="140699507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汪璐亚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260900302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郭莹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261400708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王乾云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262600829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段怿欣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博士免笔试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科技外事岗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曾济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261400416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岳政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261600121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赵帅康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261600828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闫佳琦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1" w:name="OLE_LINK6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博士免笔试</w:t>
            </w:r>
            <w:bookmarkEnd w:id="1"/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会计岗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highlight w:val="none"/>
                <w:u w:val="none"/>
                <w:fitText w:val="720" w:id="105384889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郭鑫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260800311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highlight w:val="none"/>
                <w:u w:val="none"/>
                <w:fitText w:val="720" w:id="105384889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张玮乐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261701209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highlight w:val="none"/>
                <w:u w:val="none"/>
                <w:fitText w:val="720" w:id="105384889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李佳钰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263102405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bookmarkEnd w:id="0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87E0"/>
    <w:multiLevelType w:val="singleLevel"/>
    <w:tmpl w:val="0A8087E0"/>
    <w:lvl w:ilvl="0" w:tentative="0">
      <w:start w:val="1"/>
      <w:numFmt w:val="decimal"/>
      <w:lvlText w:val="%1"/>
      <w:lvlJc w:val="center"/>
      <w:pPr>
        <w:tabs>
          <w:tab w:val="left" w:pos="187"/>
        </w:tabs>
        <w:ind w:left="0" w:leftChars="0" w:firstLine="18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56E14"/>
    <w:rsid w:val="13623277"/>
    <w:rsid w:val="2295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2025-12-12T08:03:00Z</dcterms:created>
  <dc:creator>刘禹彤</dc:creator>
  <cp:lastModifiedBy>刘禹彤</cp:lastModifiedBy>
  <dcterms:modified xsi:type="dcterms:W3CDTF">2025-12-12T08:04:16Z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